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8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20"/>
        </w:rPr>
        <w:t>Д</w:t>
      </w:r>
      <w:r w:rsidR="00A13D9F" w:rsidRPr="00B032BC">
        <w:rPr>
          <w:rFonts w:ascii="Times New Roman" w:hAnsi="Times New Roman" w:cs="Times New Roman"/>
          <w:b/>
          <w:i/>
          <w:sz w:val="18"/>
          <w:szCs w:val="20"/>
        </w:rPr>
        <w:t xml:space="preserve">ля </w:t>
      </w:r>
      <w:r w:rsidR="00255647">
        <w:rPr>
          <w:rFonts w:ascii="Times New Roman" w:hAnsi="Times New Roman" w:cs="Times New Roman"/>
          <w:b/>
          <w:i/>
          <w:sz w:val="18"/>
          <w:szCs w:val="20"/>
        </w:rPr>
        <w:t>физических лиц</w:t>
      </w:r>
    </w:p>
    <w:p w:rsidR="00B032BC" w:rsidRPr="00B032BC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619"/>
      </w:tblGrid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Кому:</w:t>
            </w:r>
          </w:p>
        </w:tc>
        <w:tc>
          <w:tcPr>
            <w:tcW w:w="7619" w:type="dxa"/>
          </w:tcPr>
          <w:p w:rsidR="00B03F9E" w:rsidRPr="00B032BC" w:rsidRDefault="009F7E68" w:rsidP="009F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СМУП «</w:t>
            </w:r>
            <w:proofErr w:type="spellStart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Горводоканал</w:t>
            </w:r>
            <w:proofErr w:type="spellEnd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, 214000, Смоленская область,     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ул. Соболева, д.5</w:t>
            </w:r>
          </w:p>
          <w:p w:rsidR="009F7E68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От кого:</w:t>
            </w:r>
          </w:p>
        </w:tc>
        <w:tc>
          <w:tcPr>
            <w:tcW w:w="7619" w:type="dxa"/>
          </w:tcPr>
          <w:p w:rsidR="009F7E68" w:rsidRPr="00306642" w:rsidRDefault="00255647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="009F7E68" w:rsidRPr="00306642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="00306642" w:rsidRPr="0030664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06642" w:rsidRPr="0030664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Иванов Иван Иванович</w:t>
            </w:r>
          </w:p>
          <w:p w:rsidR="009F7E68" w:rsidRPr="00B032BC" w:rsidRDefault="00255647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0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642" w:rsidRPr="0030664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09 июля 1982 года</w:t>
            </w:r>
            <w:r w:rsidR="009F7E68" w:rsidRPr="00306642">
              <w:rPr>
                <w:rFonts w:ascii="Times New Roman" w:hAnsi="Times New Roman" w:cs="Times New Roman"/>
                <w:color w:val="C00000"/>
                <w:sz w:val="24"/>
                <w:szCs w:val="20"/>
              </w:rPr>
              <w:t xml:space="preserve"> </w:t>
            </w:r>
          </w:p>
          <w:p w:rsidR="009F7E68" w:rsidRPr="00306642" w:rsidRDefault="00255647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паспорта или иного документа, удостоверяющего личность</w:t>
            </w:r>
            <w:r w:rsidR="009F7E68" w:rsidRPr="003066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Pr="0030664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306642" w:rsidRPr="0030664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паспорт 66 04 000000 выданный ……..</w:t>
            </w:r>
          </w:p>
          <w:p w:rsidR="00255647" w:rsidRPr="00306642" w:rsidRDefault="00255647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5564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6642" w:rsidRPr="0030664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674700000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55647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6642" w:rsidRPr="0030664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674700000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675" w:type="dxa"/>
          </w:tcPr>
          <w:p w:rsidR="00B032BC" w:rsidRPr="00B032BC" w:rsidRDefault="00B032BC" w:rsidP="0083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B032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 лица, обратившегося за выдачей технических условий:</w:t>
            </w:r>
          </w:p>
        </w:tc>
        <w:tc>
          <w:tcPr>
            <w:tcW w:w="7619" w:type="dxa"/>
          </w:tcPr>
          <w:p w:rsidR="00B032BC" w:rsidRPr="001E1883" w:rsidRDefault="00255647" w:rsidP="001E1883">
            <w:pPr>
              <w:spacing w:line="276" w:lineRule="auto"/>
              <w:ind w:right="7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 w:rsidR="00B032BC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1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83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214000, г. Смоленская область, город Смоленск, ул. Соболева, д. 25</w:t>
            </w:r>
            <w:r w:rsidR="00B032BC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 xml:space="preserve"> </w:t>
            </w:r>
          </w:p>
          <w:p w:rsidR="001E1883" w:rsidRPr="001E1883" w:rsidRDefault="00B032BC" w:rsidP="001E1883">
            <w:pPr>
              <w:spacing w:line="276" w:lineRule="auto"/>
              <w:ind w:right="7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="001E1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E1883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 xml:space="preserve">214000, г. Смоленская область, город Смоленск, ул. Соболева, д. 25 </w:t>
            </w: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1E1883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1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83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8(915) 340-15-40</w:t>
            </w:r>
            <w:r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 xml:space="preserve"> </w:t>
            </w:r>
          </w:p>
          <w:p w:rsidR="00B032BC" w:rsidRPr="001E1883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1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1883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  <w:lang w:val="en-US"/>
              </w:rPr>
              <w:t>ivanovivan</w:t>
            </w:r>
            <w:proofErr w:type="spellEnd"/>
            <w:r w:rsidR="001E1883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@</w:t>
            </w:r>
            <w:r w:rsidR="001E1883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  <w:lang w:val="en-US"/>
              </w:rPr>
              <w:t>mail</w:t>
            </w:r>
            <w:r w:rsidR="001E1883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</w:rPr>
              <w:t>.</w:t>
            </w:r>
            <w:proofErr w:type="spellStart"/>
            <w:r w:rsidR="001E1883" w:rsidRPr="001E188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  <w:u w:val="single"/>
                <w:lang w:val="en-US"/>
              </w:rPr>
              <w:t>ru</w:t>
            </w:r>
            <w:proofErr w:type="spellEnd"/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rPr>
          <w:trHeight w:val="77"/>
        </w:trPr>
        <w:tc>
          <w:tcPr>
            <w:tcW w:w="675" w:type="dxa"/>
          </w:tcPr>
          <w:p w:rsidR="00B032BC" w:rsidRPr="00B032BC" w:rsidRDefault="00B032BC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обращения с запросом о выдаче технических условий:</w:t>
            </w:r>
          </w:p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Правообладатель земельного участка и (или) подключаемого объекта</w:t>
            </w:r>
          </w:p>
        </w:tc>
        <w:tc>
          <w:tcPr>
            <w:tcW w:w="7619" w:type="dxa"/>
          </w:tcPr>
          <w:p w:rsidR="00107CC1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107CC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на котором расположен подключаемый объект, основания возникновения такого права, сведения о документе, подтверждающем наличие такого права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</w:t>
            </w:r>
            <w:r w:rsidR="00107CC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032BC" w:rsidRPr="00B032BC" w:rsidRDefault="00107CC1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2BC"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Default="00B032BC" w:rsidP="00107CC1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107CC1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ПОДКЛЮЧАЕМЫЙ ОБЪЕКТ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основания возникновения такого права, сведения о документе, подтверждающем наличие такого права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07CC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107CC1" w:rsidRPr="00B032BC" w:rsidRDefault="00107CC1" w:rsidP="00107CC1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9F7E68" w:rsidRPr="00B032BC" w:rsidRDefault="009F7E68" w:rsidP="00B032B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  <w:sectPr w:rsidR="009F7E68" w:rsidRPr="00B032BC" w:rsidSect="00252E5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  <w:sectPr w:rsidR="009E05C0" w:rsidRPr="00B032BC" w:rsidSect="009F7E6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9E05C0" w:rsidRPr="00B032BC" w:rsidTr="008A4094">
        <w:tc>
          <w:tcPr>
            <w:tcW w:w="8046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 </w:t>
            </w:r>
          </w:p>
        </w:tc>
        <w:tc>
          <w:tcPr>
            <w:tcW w:w="2375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E83EB" wp14:editId="31C795E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113030</wp:posOffset>
                      </wp:positionV>
                      <wp:extent cx="228600" cy="1714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8.2pt;margin-top:8.9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5O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c>
          <w:tcPr>
            <w:tcW w:w="8046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государственном плане земельного участка</w:t>
            </w:r>
            <w:proofErr w:type="gramEnd"/>
          </w:p>
        </w:tc>
        <w:tc>
          <w:tcPr>
            <w:tcW w:w="2375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F90D8" wp14:editId="45F48FF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47625</wp:posOffset>
                      </wp:positionV>
                      <wp:extent cx="228600" cy="1714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pt;margin-top:3.7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c>
          <w:tcPr>
            <w:tcW w:w="8046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</w:t>
            </w:r>
            <w:proofErr w:type="gramEnd"/>
          </w:p>
        </w:tc>
        <w:tc>
          <w:tcPr>
            <w:tcW w:w="2375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3432E" wp14:editId="797516B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-46355</wp:posOffset>
                      </wp:positionV>
                      <wp:extent cx="228600" cy="1714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8.6pt;margin-top:-3.6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c>
          <w:tcPr>
            <w:tcW w:w="8046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Застройщик либо иное лицо (индивидуальный предприниматель или юридическое лицо), заключившее договор подряда на подготовку проектной документации, определяемые в соответствии с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      </w:r>
          </w:p>
        </w:tc>
        <w:tc>
          <w:tcPr>
            <w:tcW w:w="2375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691D4" wp14:editId="5D452FD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228600" cy="1714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8.6pt;margin-top:.1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2q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" filled="f" strokecolor="black [3213]" strokeweight="1.5pt"/>
                  </w:pict>
                </mc:Fallback>
              </mc:AlternateContent>
            </w:r>
          </w:p>
        </w:tc>
      </w:tr>
    </w:tbl>
    <w:p w:rsidR="009E05C0" w:rsidRPr="00B032BC" w:rsidRDefault="009E05C0" w:rsidP="001E1883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lastRenderedPageBreak/>
        <w:t>ЗАПРОС</w:t>
      </w:r>
    </w:p>
    <w:p w:rsidR="009E05C0" w:rsidRPr="00B032BC" w:rsidRDefault="009E05C0" w:rsidP="009E05C0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9E05C0" w:rsidRPr="00B032BC" w:rsidRDefault="009E05C0" w:rsidP="009E05C0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5C0" w:rsidRPr="00B032BC" w:rsidRDefault="009E05C0" w:rsidP="009E05C0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1E1883" w:rsidRPr="001E188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новым строительством</w:t>
      </w:r>
      <w:r w:rsidRPr="00B032BC">
        <w:rPr>
          <w:rFonts w:ascii="Times New Roman" w:hAnsi="Times New Roman" w:cs="Times New Roman"/>
          <w:sz w:val="20"/>
          <w:szCs w:val="20"/>
        </w:rPr>
        <w:t xml:space="preserve"> 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9E05C0" w:rsidRPr="00B032BC" w:rsidRDefault="009E05C0" w:rsidP="009E05C0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B032BC" w:rsidRDefault="009E05C0" w:rsidP="001E1883">
      <w:pPr>
        <w:spacing w:after="0" w:line="240" w:lineRule="auto"/>
        <w:ind w:right="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Наименование объекта или сетей:</w:t>
      </w:r>
      <w:r w:rsidR="001E1883">
        <w:rPr>
          <w:rFonts w:ascii="Times New Roman" w:hAnsi="Times New Roman" w:cs="Times New Roman"/>
          <w:sz w:val="20"/>
          <w:szCs w:val="20"/>
        </w:rPr>
        <w:t xml:space="preserve"> </w:t>
      </w:r>
      <w:r w:rsidR="001E1883" w:rsidRPr="001E1883">
        <w:rPr>
          <w:rFonts w:ascii="Times New Roman" w:hAnsi="Times New Roman" w:cs="Times New Roman"/>
          <w:b/>
          <w:i/>
          <w:color w:val="C00000"/>
          <w:sz w:val="24"/>
          <w:szCs w:val="20"/>
          <w:u w:val="single"/>
        </w:rPr>
        <w:t>стр</w:t>
      </w:r>
      <w:r w:rsidR="001E1883">
        <w:rPr>
          <w:rFonts w:ascii="Times New Roman" w:hAnsi="Times New Roman" w:cs="Times New Roman"/>
          <w:b/>
          <w:i/>
          <w:color w:val="C00000"/>
          <w:sz w:val="24"/>
          <w:szCs w:val="20"/>
          <w:u w:val="single"/>
        </w:rPr>
        <w:t>оительство жилого дома по ул. Мало-</w:t>
      </w:r>
      <w:proofErr w:type="spellStart"/>
      <w:r w:rsidR="001E1883" w:rsidRPr="001E1883">
        <w:rPr>
          <w:rFonts w:ascii="Times New Roman" w:hAnsi="Times New Roman" w:cs="Times New Roman"/>
          <w:b/>
          <w:i/>
          <w:color w:val="C00000"/>
          <w:sz w:val="24"/>
          <w:szCs w:val="20"/>
          <w:u w:val="single"/>
        </w:rPr>
        <w:t>Краснофлоткая</w:t>
      </w:r>
      <w:proofErr w:type="spellEnd"/>
    </w:p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1E1883" w:rsidRDefault="009E05C0" w:rsidP="009E05C0">
      <w:pPr>
        <w:ind w:right="7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Адрес расположения (проектирования):</w:t>
      </w:r>
      <w:r w:rsidRPr="00B032BC">
        <w:rPr>
          <w:rFonts w:ascii="Times New Roman" w:hAnsi="Times New Roman" w:cs="Times New Roman"/>
          <w:sz w:val="20"/>
          <w:szCs w:val="20"/>
        </w:rPr>
        <w:t xml:space="preserve"> </w:t>
      </w:r>
      <w:r w:rsidR="001E1883" w:rsidRPr="001E188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214015, Смоленская область, город Смоленск, ул. Мало-Краснофлотская, д. 35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33"/>
        <w:gridCol w:w="1788"/>
        <w:gridCol w:w="1196"/>
      </w:tblGrid>
      <w:tr w:rsidR="009E05C0" w:rsidRPr="00B032BC" w:rsidTr="008A4094">
        <w:trPr>
          <w:trHeight w:val="285"/>
        </w:trPr>
        <w:tc>
          <w:tcPr>
            <w:tcW w:w="4077" w:type="dxa"/>
            <w:vMerge w:val="restart"/>
            <w:shd w:val="clear" w:color="auto" w:fill="FDFECE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Требуется подключение к централизованной системе</w:t>
            </w: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4E88EE" wp14:editId="2EE7C3D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18415</wp:posOffset>
                      </wp:positionV>
                      <wp:extent cx="180975" cy="1047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.25pt;margin-top:1.45pt;width:14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270"/>
        </w:trPr>
        <w:tc>
          <w:tcPr>
            <w:tcW w:w="4077" w:type="dxa"/>
            <w:vMerge/>
            <w:shd w:val="clear" w:color="auto" w:fill="FDFECE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50DD7C" wp14:editId="154D916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15240</wp:posOffset>
                      </wp:positionV>
                      <wp:extent cx="180975" cy="104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.25pt;margin-top:1.2pt;width:14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Df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285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Необходимые виды ресурсов или услуг, планируемых к получению через централизованную систему</w:t>
            </w: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получение питьевой воды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CED39C" wp14:editId="2898E94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12700</wp:posOffset>
                      </wp:positionV>
                      <wp:extent cx="180975" cy="1047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8.35pt;margin-top:1pt;width:14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285"/>
        </w:trPr>
        <w:tc>
          <w:tcPr>
            <w:tcW w:w="407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хозяйственно-бытовых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3B22D1" wp14:editId="30B3585C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0</wp:posOffset>
                      </wp:positionV>
                      <wp:extent cx="180975" cy="104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8.25pt;margin-top:0;width:14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240"/>
        </w:trPr>
        <w:tc>
          <w:tcPr>
            <w:tcW w:w="407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производственных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51903E" wp14:editId="33179E0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</wp:posOffset>
                      </wp:positionV>
                      <wp:extent cx="180975" cy="1047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pt;margin-top:.9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/3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400"/>
        </w:trPr>
        <w:tc>
          <w:tcPr>
            <w:tcW w:w="4077" w:type="dxa"/>
            <w:vMerge w:val="restart"/>
            <w:shd w:val="clear" w:color="auto" w:fill="FDD2FE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      </w: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высота объекта</w:t>
            </w:r>
          </w:p>
        </w:tc>
        <w:tc>
          <w:tcPr>
            <w:tcW w:w="1196" w:type="dxa"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419"/>
        </w:trPr>
        <w:tc>
          <w:tcPr>
            <w:tcW w:w="4077" w:type="dxa"/>
            <w:vMerge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96" w:type="dxa"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411"/>
        </w:trPr>
        <w:tc>
          <w:tcPr>
            <w:tcW w:w="4077" w:type="dxa"/>
            <w:vMerge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протяженность и диаметр сети</w:t>
            </w:r>
          </w:p>
        </w:tc>
        <w:tc>
          <w:tcPr>
            <w:tcW w:w="1196" w:type="dxa"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c>
          <w:tcPr>
            <w:tcW w:w="9225" w:type="dxa"/>
            <w:gridSpan w:val="4"/>
            <w:shd w:val="clear" w:color="auto" w:fill="FDFEC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Планируемый срок ввода в эксплуатацию подключаемого объекта (указывается при наличии соответствующей информации)</w:t>
            </w:r>
          </w:p>
        </w:tc>
        <w:tc>
          <w:tcPr>
            <w:tcW w:w="1196" w:type="dxa"/>
            <w:shd w:val="clear" w:color="auto" w:fill="FDFEC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90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Планируемая величина максимальной необходимой мощности (нагрузки)</w:t>
            </w:r>
          </w:p>
        </w:tc>
        <w:tc>
          <w:tcPr>
            <w:tcW w:w="2127" w:type="dxa"/>
            <w:vMerge w:val="restart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Потребления холодной воды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секундное потребление,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часовое потребление, м3/час</w:t>
            </w:r>
          </w:p>
        </w:tc>
        <w:tc>
          <w:tcPr>
            <w:tcW w:w="1196" w:type="dxa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потребление,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3F4689" w:rsidRPr="00B032BC" w:rsidRDefault="003F4689" w:rsidP="003F468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секундное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3F4689" w:rsidRPr="00B032BC" w:rsidRDefault="003F4689" w:rsidP="003F468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часовое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м3/час</w:t>
            </w:r>
          </w:p>
        </w:tc>
        <w:tc>
          <w:tcPr>
            <w:tcW w:w="1196" w:type="dxa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3F4689" w:rsidRPr="00B032BC" w:rsidRDefault="003F4689" w:rsidP="003F468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суточное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отведение,</w:t>
            </w:r>
            <w:bookmarkStart w:id="0" w:name="_GoBack"/>
            <w:bookmarkEnd w:id="0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 том числе на нужды пожаротушения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Наружное,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50"/>
        </w:trPr>
        <w:tc>
          <w:tcPr>
            <w:tcW w:w="407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Внутреннее, 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196" w:type="dxa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11"/>
        </w:trPr>
        <w:tc>
          <w:tcPr>
            <w:tcW w:w="407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кранов, штук</w:t>
            </w:r>
          </w:p>
        </w:tc>
        <w:tc>
          <w:tcPr>
            <w:tcW w:w="1196" w:type="dxa"/>
            <w:shd w:val="clear" w:color="auto" w:fill="D9EDFF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20"/>
        </w:trPr>
        <w:tc>
          <w:tcPr>
            <w:tcW w:w="4077" w:type="dxa"/>
            <w:vMerge w:val="restart"/>
            <w:shd w:val="clear" w:color="auto" w:fill="FDD2FE"/>
            <w:vAlign w:val="center"/>
          </w:tcPr>
          <w:p w:rsidR="003F4689" w:rsidRPr="00B032BC" w:rsidRDefault="003F4689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запроса прошу направить (выбрать один из способов уведомления)</w:t>
            </w:r>
          </w:p>
        </w:tc>
        <w:tc>
          <w:tcPr>
            <w:tcW w:w="3360" w:type="dxa"/>
            <w:gridSpan w:val="2"/>
            <w:shd w:val="clear" w:color="auto" w:fill="FDD2FE"/>
          </w:tcPr>
          <w:p w:rsidR="003F4689" w:rsidRPr="00B032BC" w:rsidRDefault="003F4689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20"/>
        </w:trPr>
        <w:tc>
          <w:tcPr>
            <w:tcW w:w="4077" w:type="dxa"/>
            <w:vMerge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3F4689" w:rsidRPr="00B032BC" w:rsidRDefault="003F4689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Письмом посредством почтовой связи по адресу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26"/>
        </w:trPr>
        <w:tc>
          <w:tcPr>
            <w:tcW w:w="4077" w:type="dxa"/>
            <w:vMerge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Передать нарочно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689" w:rsidRPr="00B032BC" w:rsidTr="008A4094">
        <w:trPr>
          <w:trHeight w:val="135"/>
        </w:trPr>
        <w:tc>
          <w:tcPr>
            <w:tcW w:w="4077" w:type="dxa"/>
            <w:vMerge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Иной способ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3F4689" w:rsidRPr="00B032BC" w:rsidRDefault="003F468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B032BC" w:rsidRDefault="009E05C0" w:rsidP="009E05C0">
      <w:pPr>
        <w:ind w:right="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2BC">
        <w:rPr>
          <w:rFonts w:ascii="Times New Roman" w:hAnsi="Times New Roman" w:cs="Times New Roman"/>
          <w:sz w:val="20"/>
          <w:szCs w:val="20"/>
        </w:rPr>
        <w:t>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30.11.2021 года №2130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524"/>
      </w:tblGrid>
      <w:tr w:rsidR="009E05C0" w:rsidRPr="00B032BC" w:rsidTr="008A4094">
        <w:trPr>
          <w:trHeight w:val="150"/>
        </w:trPr>
        <w:tc>
          <w:tcPr>
            <w:tcW w:w="3227" w:type="dxa"/>
            <w:vMerge w:val="restart"/>
            <w:vAlign w:val="center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(….)</w:t>
            </w:r>
            <w:proofErr w:type="gramEnd"/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165"/>
        </w:trPr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лица, подписавшего запрос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96"/>
        </w:trPr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копия паспорта или иного документа, удостоверяющего личность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876"/>
        </w:trPr>
        <w:tc>
          <w:tcPr>
            <w:tcW w:w="3227" w:type="dxa"/>
            <w:vMerge w:val="restart"/>
            <w:vAlign w:val="center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правоустанавливающих и копии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четвертым-шестым п. 14 Правил (утв. Постановлением Правительства РФ от 30.11.2021 года №2130)</w:t>
            </w:r>
          </w:p>
        </w:tc>
        <w:tc>
          <w:tcPr>
            <w:tcW w:w="5670" w:type="dxa"/>
            <w:vAlign w:val="center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990"/>
        </w:trPr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о комплексном развитии территории (при обращении с запросом о выдаче технических условий лиц, указанных в подпункте «в»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988"/>
        </w:trPr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решения  о предварительном согласовании предоставления земельного участка в целях строительства объектов федерального значения, объектов регионального значения, объектов местного значения (при обращении с запросом о выдаче технических условий лиц, указанных в подпункте «г»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3227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объект, ранее построенный и введенный в эксплуатацию</w:t>
            </w: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3227" w:type="dxa"/>
            <w:vMerge w:val="restart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</w:t>
            </w: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 земельного участка в масштабе 1:500 с указанием границ такого земельного участка (при наличии)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8897" w:type="dxa"/>
            <w:gridSpan w:val="2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(при его наличии)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8897" w:type="dxa"/>
            <w:gridSpan w:val="2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обратившимся с запросом, технических условий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8897" w:type="dxa"/>
            <w:gridSpan w:val="2"/>
          </w:tcPr>
          <w:p w:rsidR="009E05C0" w:rsidRPr="00B032BC" w:rsidRDefault="009E05C0" w:rsidP="003D686E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баланса водоснабжения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</w:t>
            </w:r>
            <w:r w:rsidR="003D686E">
              <w:rPr>
                <w:rFonts w:ascii="Times New Roman" w:hAnsi="Times New Roman" w:cs="Times New Roman"/>
                <w:sz w:val="20"/>
                <w:szCs w:val="20"/>
              </w:rPr>
              <w:t>ным выпускам (процентов) – при определени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 такой необходимости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</w:tbl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107CC1" w:rsidRDefault="00107CC1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107CC1" w:rsidRPr="00023B60" w:rsidRDefault="00107CC1" w:rsidP="00107CC1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Настоящим подтверждаю согласие на обработку - совершение любых действий (операций) или их совокупности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включающих: фамилию, имя, отчество; месяц,  год,  дата и место рождения; адрес места регистрации и проживания;</w:t>
      </w:r>
      <w:proofErr w:type="gram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реквизиты паспорта; ИНН; СНИЛС. Согласие предоставляется для целей заключения и исполнения договора 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ресурсоснабжения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на период его действия, в том числе для реализации настоящего заявления. Мне известно, что в случае отзыва настоящего согласия СМУП «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Горводоканал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вправе  продолжить обработку персональных данных в обозначенных целях без моего согласия в соответствии с ч. 2 п. 9 Федерального закона от 27.07.2006 №152-ФЗ «О персональных данных».</w:t>
      </w:r>
    </w:p>
    <w:p w:rsidR="00107CC1" w:rsidRDefault="00107CC1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B032BC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______________________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032B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</w:t>
      </w:r>
    </w:p>
    <w:p w:rsidR="009E05C0" w:rsidRPr="00B032BC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32BC">
        <w:rPr>
          <w:rFonts w:ascii="Times New Roman" w:hAnsi="Times New Roman" w:cs="Times New Roman"/>
          <w:sz w:val="20"/>
          <w:szCs w:val="20"/>
        </w:rPr>
        <w:t xml:space="preserve">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032B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(дата)</w:t>
      </w:r>
    </w:p>
    <w:p w:rsidR="00017054" w:rsidRPr="00B032BC" w:rsidRDefault="00017054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sectPr w:rsidR="00017054" w:rsidRPr="00B032BC" w:rsidSect="00017054">
      <w:type w:val="continuous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2F5"/>
    <w:multiLevelType w:val="hybridMultilevel"/>
    <w:tmpl w:val="263AFA7C"/>
    <w:lvl w:ilvl="0" w:tplc="334C69F4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D"/>
    <w:rsid w:val="00017054"/>
    <w:rsid w:val="000A07D0"/>
    <w:rsid w:val="00107CC1"/>
    <w:rsid w:val="001E1883"/>
    <w:rsid w:val="00236329"/>
    <w:rsid w:val="00252E5D"/>
    <w:rsid w:val="00255647"/>
    <w:rsid w:val="002F0F88"/>
    <w:rsid w:val="00306642"/>
    <w:rsid w:val="003D686E"/>
    <w:rsid w:val="003F4689"/>
    <w:rsid w:val="00525E86"/>
    <w:rsid w:val="005C3E44"/>
    <w:rsid w:val="00641132"/>
    <w:rsid w:val="006904F2"/>
    <w:rsid w:val="0089341A"/>
    <w:rsid w:val="00963668"/>
    <w:rsid w:val="009C42EE"/>
    <w:rsid w:val="009E05C0"/>
    <w:rsid w:val="009F7E68"/>
    <w:rsid w:val="00A13D9F"/>
    <w:rsid w:val="00B032BC"/>
    <w:rsid w:val="00B03F9E"/>
    <w:rsid w:val="00F63B7B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F771-B77A-41A1-8B14-E366C0CE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OKC-10</dc:creator>
  <cp:lastModifiedBy>OKC-10</cp:lastModifiedBy>
  <cp:revision>5</cp:revision>
  <cp:lastPrinted>2022-03-23T07:12:00Z</cp:lastPrinted>
  <dcterms:created xsi:type="dcterms:W3CDTF">2022-03-25T07:27:00Z</dcterms:created>
  <dcterms:modified xsi:type="dcterms:W3CDTF">2022-07-25T10:14:00Z</dcterms:modified>
</cp:coreProperties>
</file>